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E64" w:rsidRDefault="00585E64"/>
    <w:p w:rsidR="0043416E" w:rsidRPr="0043416E" w:rsidRDefault="0043416E" w:rsidP="0043416E">
      <w:pPr>
        <w:jc w:val="center"/>
        <w:rPr>
          <w:sz w:val="36"/>
          <w:szCs w:val="36"/>
        </w:rPr>
      </w:pPr>
    </w:p>
    <w:p w:rsidR="0043416E" w:rsidRPr="0021723C" w:rsidRDefault="0043416E" w:rsidP="0043416E">
      <w:pPr>
        <w:jc w:val="center"/>
        <w:rPr>
          <w:b/>
          <w:sz w:val="32"/>
          <w:szCs w:val="32"/>
        </w:rPr>
      </w:pPr>
      <w:r w:rsidRPr="0021723C">
        <w:rPr>
          <w:b/>
          <w:sz w:val="32"/>
          <w:szCs w:val="32"/>
        </w:rPr>
        <w:t>NOTICE</w:t>
      </w:r>
    </w:p>
    <w:p w:rsidR="0043416E" w:rsidRPr="0021723C" w:rsidRDefault="0043416E">
      <w:pPr>
        <w:rPr>
          <w:sz w:val="32"/>
          <w:szCs w:val="32"/>
        </w:rPr>
      </w:pPr>
    </w:p>
    <w:p w:rsidR="0043416E" w:rsidRPr="0021723C" w:rsidRDefault="0043416E" w:rsidP="0043416E">
      <w:pPr>
        <w:jc w:val="both"/>
        <w:rPr>
          <w:b/>
          <w:sz w:val="32"/>
          <w:szCs w:val="32"/>
        </w:rPr>
      </w:pPr>
      <w:r w:rsidRPr="0021723C">
        <w:rPr>
          <w:b/>
          <w:sz w:val="32"/>
          <w:szCs w:val="32"/>
        </w:rPr>
        <w:t xml:space="preserve">THE ORGANIZATIONAL CIVIL SERVICE BOARD MEETING </w:t>
      </w:r>
      <w:r w:rsidRPr="0021723C">
        <w:rPr>
          <w:b/>
          <w:sz w:val="32"/>
          <w:szCs w:val="32"/>
        </w:rPr>
        <w:t>HAS BEEN SCHEDULED FOR TUESDAY, FEBRUARY 15, 2022 AT 4:00 P.M. IN THE CITY</w:t>
      </w:r>
      <w:r w:rsidR="0021723C">
        <w:rPr>
          <w:b/>
          <w:sz w:val="32"/>
          <w:szCs w:val="32"/>
        </w:rPr>
        <w:t xml:space="preserve"> HALL</w:t>
      </w:r>
      <w:r w:rsidRPr="0021723C">
        <w:rPr>
          <w:b/>
          <w:sz w:val="32"/>
          <w:szCs w:val="32"/>
        </w:rPr>
        <w:t xml:space="preserve"> COMMISSION CHAMBERS, 2020 WILTON DRIVE, WILTON MANORS, FLORIDA 33305. </w:t>
      </w:r>
    </w:p>
    <w:p w:rsidR="0043416E" w:rsidRPr="0021723C" w:rsidRDefault="0043416E" w:rsidP="0043416E">
      <w:pPr>
        <w:jc w:val="both"/>
        <w:rPr>
          <w:b/>
          <w:sz w:val="32"/>
          <w:szCs w:val="32"/>
        </w:rPr>
      </w:pPr>
    </w:p>
    <w:p w:rsidR="0043416E" w:rsidRPr="0021723C" w:rsidRDefault="0043416E" w:rsidP="0043416E">
      <w:pPr>
        <w:jc w:val="center"/>
        <w:rPr>
          <w:b/>
          <w:sz w:val="32"/>
          <w:szCs w:val="32"/>
        </w:rPr>
      </w:pPr>
    </w:p>
    <w:p w:rsidR="0043416E" w:rsidRPr="0021723C" w:rsidRDefault="0043416E" w:rsidP="0043416E">
      <w:pPr>
        <w:rPr>
          <w:sz w:val="32"/>
          <w:szCs w:val="32"/>
        </w:rPr>
      </w:pPr>
      <w:r w:rsidRPr="0021723C">
        <w:rPr>
          <w:sz w:val="32"/>
          <w:szCs w:val="32"/>
        </w:rPr>
        <w:t>__________________</w:t>
      </w:r>
    </w:p>
    <w:p w:rsidR="0043416E" w:rsidRPr="0021723C" w:rsidRDefault="0043416E" w:rsidP="0043416E">
      <w:pPr>
        <w:rPr>
          <w:sz w:val="32"/>
          <w:szCs w:val="32"/>
        </w:rPr>
      </w:pPr>
      <w:r w:rsidRPr="0021723C">
        <w:rPr>
          <w:sz w:val="32"/>
          <w:szCs w:val="32"/>
        </w:rPr>
        <w:t>FAITH LOMBARDO</w:t>
      </w:r>
    </w:p>
    <w:p w:rsidR="0043416E" w:rsidRPr="0021723C" w:rsidRDefault="0043416E" w:rsidP="0043416E">
      <w:pPr>
        <w:rPr>
          <w:sz w:val="32"/>
          <w:szCs w:val="32"/>
        </w:rPr>
      </w:pPr>
      <w:r w:rsidRPr="0021723C">
        <w:rPr>
          <w:sz w:val="32"/>
          <w:szCs w:val="32"/>
        </w:rPr>
        <w:t>CITY CLERK</w:t>
      </w:r>
    </w:p>
    <w:p w:rsidR="0043416E" w:rsidRPr="0021723C" w:rsidRDefault="0043416E" w:rsidP="0043416E">
      <w:pPr>
        <w:rPr>
          <w:sz w:val="32"/>
          <w:szCs w:val="32"/>
        </w:rPr>
      </w:pPr>
    </w:p>
    <w:p w:rsidR="0043416E" w:rsidRPr="0021723C" w:rsidRDefault="0043416E" w:rsidP="0043416E">
      <w:pPr>
        <w:rPr>
          <w:sz w:val="32"/>
          <w:szCs w:val="32"/>
        </w:rPr>
      </w:pPr>
      <w:r w:rsidRPr="0021723C">
        <w:rPr>
          <w:sz w:val="32"/>
          <w:szCs w:val="32"/>
        </w:rPr>
        <w:t>CC: MAYOR/COMMISSION</w:t>
      </w:r>
    </w:p>
    <w:p w:rsidR="0043416E" w:rsidRPr="0021723C" w:rsidRDefault="0043416E" w:rsidP="0043416E">
      <w:pPr>
        <w:rPr>
          <w:sz w:val="32"/>
          <w:szCs w:val="32"/>
        </w:rPr>
      </w:pPr>
      <w:r w:rsidRPr="0021723C">
        <w:rPr>
          <w:sz w:val="32"/>
          <w:szCs w:val="32"/>
        </w:rPr>
        <w:t xml:space="preserve">       ALL CITY DEPARTMENTS</w:t>
      </w:r>
    </w:p>
    <w:p w:rsidR="0021723C" w:rsidRPr="0021723C" w:rsidRDefault="0021723C" w:rsidP="0043416E">
      <w:pPr>
        <w:rPr>
          <w:sz w:val="32"/>
          <w:szCs w:val="32"/>
        </w:rPr>
      </w:pPr>
      <w:bookmarkStart w:id="0" w:name="_GoBack"/>
      <w:bookmarkEnd w:id="0"/>
    </w:p>
    <w:p w:rsidR="0021723C" w:rsidRPr="0021723C" w:rsidRDefault="0021723C" w:rsidP="0043416E">
      <w:pPr>
        <w:rPr>
          <w:sz w:val="32"/>
          <w:szCs w:val="32"/>
        </w:rPr>
      </w:pPr>
      <w:r w:rsidRPr="0021723C">
        <w:rPr>
          <w:sz w:val="32"/>
          <w:szCs w:val="32"/>
        </w:rPr>
        <w:t>POST: CITY HALL</w:t>
      </w:r>
    </w:p>
    <w:p w:rsidR="0021723C" w:rsidRPr="0021723C" w:rsidRDefault="0021723C" w:rsidP="0043416E">
      <w:pPr>
        <w:rPr>
          <w:sz w:val="32"/>
          <w:szCs w:val="32"/>
        </w:rPr>
      </w:pPr>
      <w:r w:rsidRPr="0021723C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</w:t>
      </w:r>
      <w:r w:rsidRPr="0021723C">
        <w:rPr>
          <w:sz w:val="32"/>
          <w:szCs w:val="32"/>
        </w:rPr>
        <w:t>LIBRARY</w:t>
      </w:r>
    </w:p>
    <w:p w:rsidR="0021723C" w:rsidRPr="0021723C" w:rsidRDefault="0021723C" w:rsidP="0043416E">
      <w:pPr>
        <w:rPr>
          <w:sz w:val="32"/>
          <w:szCs w:val="32"/>
        </w:rPr>
      </w:pPr>
      <w:r w:rsidRPr="0021723C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</w:t>
      </w:r>
      <w:r w:rsidRPr="0021723C">
        <w:rPr>
          <w:sz w:val="32"/>
          <w:szCs w:val="32"/>
        </w:rPr>
        <w:t xml:space="preserve"> HAGEN PARK</w:t>
      </w:r>
    </w:p>
    <w:p w:rsidR="0021723C" w:rsidRDefault="0021723C" w:rsidP="0043416E">
      <w:pPr>
        <w:rPr>
          <w:sz w:val="36"/>
          <w:szCs w:val="36"/>
        </w:rPr>
      </w:pPr>
    </w:p>
    <w:p w:rsidR="0043416E" w:rsidRDefault="0043416E" w:rsidP="0043416E">
      <w:pPr>
        <w:rPr>
          <w:sz w:val="36"/>
          <w:szCs w:val="36"/>
        </w:rPr>
      </w:pPr>
    </w:p>
    <w:p w:rsidR="0043416E" w:rsidRPr="008F1E98" w:rsidRDefault="0043416E" w:rsidP="0043416E">
      <w:pPr>
        <w:ind w:right="-360"/>
        <w:jc w:val="both"/>
      </w:pPr>
      <w:r w:rsidRPr="008F1E98">
        <w:t>Pursuant to FS. 286.0105, if a person decides to appeal any decision made by the Board, Agency or Commission with respect to any matter considered at such meeting, or hearing, he will need a record of the proceedings and that for such purposes he may need to ensure that a verbatim record of the proceedings is made, which record includes the testimony and evidence upon which the appeal is based.</w:t>
      </w:r>
    </w:p>
    <w:p w:rsidR="0043416E" w:rsidRPr="008F1E98" w:rsidRDefault="0043416E" w:rsidP="0043416E">
      <w:pPr>
        <w:ind w:right="-360"/>
        <w:jc w:val="both"/>
      </w:pPr>
    </w:p>
    <w:p w:rsidR="0043416E" w:rsidRPr="008F1E98" w:rsidRDefault="0043416E" w:rsidP="0043416E">
      <w:pPr>
        <w:ind w:right="-360"/>
        <w:jc w:val="both"/>
      </w:pPr>
      <w:r w:rsidRPr="008F1E98">
        <w:t>Any person requiring Auxiliary Aids and Services for the Meeting may call the ADA Coordinator at 390-2122 at least two working days prior to the meeting.  If you are Hearing or Speech impaired, please contact the Florida Relay Services by using the following phone numbers: 1-800-995-8770 (Voice) 1-800-955-8771 (tdd).</w:t>
      </w:r>
    </w:p>
    <w:p w:rsidR="0043416E" w:rsidRDefault="0043416E" w:rsidP="0043416E">
      <w:pPr>
        <w:jc w:val="both"/>
      </w:pPr>
    </w:p>
    <w:p w:rsidR="0021723C" w:rsidRPr="00067529" w:rsidRDefault="0021723C" w:rsidP="0043416E">
      <w:pPr>
        <w:jc w:val="both"/>
      </w:pPr>
    </w:p>
    <w:p w:rsidR="0043416E" w:rsidRPr="00067529" w:rsidRDefault="0043416E" w:rsidP="0043416E">
      <w:pPr>
        <w:jc w:val="both"/>
      </w:pPr>
      <w:r w:rsidRPr="00067529">
        <w:t xml:space="preserve">Dated and Posted: </w:t>
      </w:r>
      <w:r>
        <w:t>2/1/2022</w:t>
      </w:r>
    </w:p>
    <w:p w:rsidR="0043416E" w:rsidRDefault="0043416E" w:rsidP="0043416E"/>
    <w:sectPr w:rsidR="0043416E" w:rsidSect="0021723C">
      <w:headerReference w:type="default" r:id="rId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16E" w:rsidRDefault="0043416E" w:rsidP="0043416E">
      <w:r>
        <w:separator/>
      </w:r>
    </w:p>
  </w:endnote>
  <w:endnote w:type="continuationSeparator" w:id="0">
    <w:p w:rsidR="0043416E" w:rsidRDefault="0043416E" w:rsidP="0043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16E" w:rsidRDefault="0043416E" w:rsidP="0043416E">
      <w:r>
        <w:separator/>
      </w:r>
    </w:p>
  </w:footnote>
  <w:footnote w:type="continuationSeparator" w:id="0">
    <w:p w:rsidR="0043416E" w:rsidRDefault="0043416E" w:rsidP="0043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16E" w:rsidRPr="0043416E" w:rsidRDefault="0043416E" w:rsidP="0043416E">
    <w:pPr>
      <w:tabs>
        <w:tab w:val="left" w:pos="9270"/>
      </w:tabs>
      <w:ind w:left="810" w:right="-90"/>
      <w:jc w:val="right"/>
      <w:rPr>
        <w:rFonts w:ascii="Garamond" w:hAnsi="Garamond" w:cs="Arial"/>
        <w:color w:val="117D9F"/>
        <w:sz w:val="43"/>
        <w:szCs w:val="43"/>
      </w:rPr>
    </w:pPr>
    <w:r w:rsidRPr="0043416E">
      <w:rPr>
        <w:noProof/>
      </w:rPr>
      <w:drawing>
        <wp:anchor distT="0" distB="0" distL="114300" distR="114300" simplePos="0" relativeHeight="251659264" behindDoc="0" locked="0" layoutInCell="1" allowOverlap="1" wp14:anchorId="7E7D9AF2" wp14:editId="33AE2256">
          <wp:simplePos x="0" y="0"/>
          <wp:positionH relativeFrom="column">
            <wp:posOffset>461010</wp:posOffset>
          </wp:positionH>
          <wp:positionV relativeFrom="paragraph">
            <wp:posOffset>-8890</wp:posOffset>
          </wp:positionV>
          <wp:extent cx="1631315" cy="1548130"/>
          <wp:effectExtent l="0" t="0" r="6985" b="0"/>
          <wp:wrapNone/>
          <wp:docPr id="11" name="Picture 11" descr="\\server01\users\rsanz\UTILITIES\Master Forms\City Logos\Wilton Seal+tag_v_t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01\users\rsanz\UTILITIES\Master Forms\City Logos\Wilton Seal+tag_v_te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50" r="10905"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6E">
      <w:rPr>
        <w:rFonts w:ascii="Garamond" w:hAnsi="Garamond" w:cs="Arial"/>
        <w:b/>
        <w:color w:val="117D9F"/>
        <w:sz w:val="43"/>
        <w:szCs w:val="43"/>
      </w:rPr>
      <w:t>WILTON MANORS</w:t>
    </w:r>
    <w:r w:rsidRPr="0043416E">
      <w:rPr>
        <w:rFonts w:ascii="Garamond" w:hAnsi="Garamond" w:cs="Arial"/>
        <w:color w:val="117D9F"/>
        <w:sz w:val="43"/>
        <w:szCs w:val="43"/>
      </w:rPr>
      <w:t>,</w:t>
    </w:r>
    <w:r w:rsidRPr="0043416E">
      <w:rPr>
        <w:rFonts w:ascii="Garamond" w:hAnsi="Garamond" w:cs="Arial"/>
        <w:b/>
        <w:color w:val="117D9F"/>
        <w:sz w:val="43"/>
        <w:szCs w:val="43"/>
      </w:rPr>
      <w:t xml:space="preserve"> </w:t>
    </w:r>
    <w:r w:rsidRPr="0043416E">
      <w:rPr>
        <w:rFonts w:ascii="Garamond" w:hAnsi="Garamond" w:cs="Arial"/>
        <w:b/>
        <w:i/>
        <w:color w:val="117D9F"/>
        <w:sz w:val="43"/>
        <w:szCs w:val="43"/>
      </w:rPr>
      <w:t>Island City</w:t>
    </w:r>
  </w:p>
  <w:p w:rsidR="0043416E" w:rsidRPr="0043416E" w:rsidRDefault="0043416E" w:rsidP="0043416E">
    <w:pPr>
      <w:ind w:right="756"/>
      <w:jc w:val="right"/>
      <w:rPr>
        <w:rFonts w:ascii="Garamond" w:hAnsi="Garamond" w:cs="Arial"/>
        <w:b/>
        <w:color w:val="117D9F"/>
        <w:szCs w:val="20"/>
      </w:rPr>
    </w:pPr>
    <w:r w:rsidRPr="0043416E">
      <w:rPr>
        <w:rFonts w:ascii="Garamond" w:hAnsi="Garamond" w:cs="Arial"/>
        <w:b/>
        <w:color w:val="117D9F"/>
        <w:szCs w:val="20"/>
      </w:rPr>
      <w:t>2020 WILTON DRIVE, WILTON MANORS, FLORIDA  33305</w:t>
    </w:r>
  </w:p>
  <w:p w:rsidR="0043416E" w:rsidRPr="0043416E" w:rsidRDefault="0043416E" w:rsidP="0043416E">
    <w:pPr>
      <w:pBdr>
        <w:bottom w:val="triple" w:sz="12" w:space="1" w:color="1286AA"/>
      </w:pBdr>
      <w:ind w:right="36"/>
      <w:jc w:val="right"/>
      <w:rPr>
        <w:rFonts w:ascii="Garamond" w:hAnsi="Garamond" w:cs="Arial"/>
        <w:b/>
        <w:color w:val="117D9F"/>
        <w:sz w:val="6"/>
        <w:szCs w:val="6"/>
      </w:rPr>
    </w:pPr>
  </w:p>
  <w:p w:rsidR="0043416E" w:rsidRPr="0043416E" w:rsidRDefault="0043416E" w:rsidP="0043416E">
    <w:pPr>
      <w:spacing w:before="120"/>
      <w:ind w:right="756"/>
      <w:jc w:val="right"/>
      <w:rPr>
        <w:rFonts w:ascii="Garamond" w:hAnsi="Garamond" w:cs="Arial"/>
        <w:b/>
        <w:color w:val="117D9F"/>
        <w:sz w:val="29"/>
        <w:szCs w:val="29"/>
      </w:rPr>
    </w:pPr>
    <w:r w:rsidRPr="0043416E">
      <w:rPr>
        <w:rFonts w:ascii="Garamond" w:hAnsi="Garamond" w:cs="Arial"/>
        <w:b/>
        <w:color w:val="117D9F"/>
        <w:sz w:val="29"/>
        <w:szCs w:val="29"/>
      </w:rPr>
      <w:t>CITY CLERK’S OFFICE</w:t>
    </w:r>
  </w:p>
  <w:p w:rsidR="0043416E" w:rsidRPr="0043416E" w:rsidRDefault="0043416E" w:rsidP="0043416E">
    <w:pPr>
      <w:ind w:right="756"/>
      <w:jc w:val="right"/>
      <w:rPr>
        <w:rFonts w:ascii="Garamond" w:hAnsi="Garamond" w:cs="Arial"/>
        <w:b/>
        <w:color w:val="117D9F"/>
        <w:szCs w:val="19"/>
      </w:rPr>
    </w:pPr>
    <w:r w:rsidRPr="0043416E">
      <w:rPr>
        <w:rFonts w:ascii="Garamond" w:hAnsi="Garamond" w:cs="Arial"/>
        <w:b/>
        <w:color w:val="117D9F"/>
        <w:szCs w:val="19"/>
      </w:rPr>
      <w:t>(954) 390-2123 FAX: (954) 390-2199</w:t>
    </w:r>
  </w:p>
  <w:p w:rsidR="0043416E" w:rsidRDefault="004341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6E"/>
    <w:rsid w:val="0021723C"/>
    <w:rsid w:val="0043416E"/>
    <w:rsid w:val="00585E64"/>
    <w:rsid w:val="00B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1EED8"/>
  <w15:chartTrackingRefBased/>
  <w15:docId w15:val="{28E3629F-3AF3-425C-A175-3B45C44A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1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16E"/>
  </w:style>
  <w:style w:type="paragraph" w:styleId="Footer">
    <w:name w:val="footer"/>
    <w:basedOn w:val="Normal"/>
    <w:link w:val="FooterChar"/>
    <w:uiPriority w:val="99"/>
    <w:unhideWhenUsed/>
    <w:rsid w:val="004341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Staples</dc:creator>
  <cp:keywords/>
  <dc:description/>
  <cp:lastModifiedBy>Patricia Staples</cp:lastModifiedBy>
  <cp:revision>1</cp:revision>
  <dcterms:created xsi:type="dcterms:W3CDTF">2022-02-01T16:40:00Z</dcterms:created>
  <dcterms:modified xsi:type="dcterms:W3CDTF">2022-02-01T17:01:00Z</dcterms:modified>
</cp:coreProperties>
</file>