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98C1" w14:textId="77777777" w:rsidR="00EA6D68" w:rsidRPr="00320DA9" w:rsidRDefault="00EA6D68" w:rsidP="00EA6D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DA9">
        <w:rPr>
          <w:rFonts w:ascii="Times New Roman" w:eastAsia="Times New Roman" w:hAnsi="Times New Roman" w:cs="Times New Roman"/>
          <w:sz w:val="24"/>
          <w:szCs w:val="24"/>
        </w:rPr>
        <w:t>TERM LIMITS FOR COMISSIONERS AND MAYOR</w:t>
      </w:r>
    </w:p>
    <w:p w14:paraId="004205D3" w14:textId="77777777" w:rsidR="000A35E8" w:rsidRDefault="000A35E8" w:rsidP="000A35E8">
      <w:pPr>
        <w:pStyle w:val="Sangradetextonormal"/>
        <w:ind w:left="720" w:firstLine="0"/>
      </w:pPr>
    </w:p>
    <w:p w14:paraId="7FE61DBB" w14:textId="77777777" w:rsidR="00EA6D68" w:rsidRPr="00320DA9" w:rsidRDefault="00EA6D68" w:rsidP="00EA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DA9">
        <w:rPr>
          <w:rFonts w:ascii="Times New Roman" w:eastAsia="Times New Roman" w:hAnsi="Times New Roman" w:cs="Times New Roman"/>
          <w:sz w:val="24"/>
          <w:szCs w:val="24"/>
        </w:rPr>
        <w:t>Shall Article IIIA of the City Charter be amended to provide term limits of twelve (12) years for mayor and commissioners; specifically, a limit of (3) four (4) year terms for commissioners; and a limit of six (6) two (2) year terms for mayor?</w:t>
      </w:r>
    </w:p>
    <w:p w14:paraId="3A0F83F9" w14:textId="77777777" w:rsidR="00EA6D68" w:rsidRPr="00320DA9" w:rsidRDefault="00EA6D68" w:rsidP="00EA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6C50C" w14:textId="77777777" w:rsidR="00EA6D68" w:rsidRPr="007479BC" w:rsidRDefault="00EA6D68" w:rsidP="00EA6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20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79BC">
        <w:rPr>
          <w:rFonts w:ascii="Times New Roman" w:eastAsia="Times New Roman" w:hAnsi="Times New Roman" w:cs="Times New Roman"/>
          <w:sz w:val="24"/>
          <w:szCs w:val="24"/>
          <w:lang w:val="es-MX"/>
        </w:rPr>
        <w:t>YES  (</w:t>
      </w:r>
      <w:proofErr w:type="gramEnd"/>
      <w:r w:rsidRPr="007479B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)   NO (   )</w:t>
      </w:r>
    </w:p>
    <w:p w14:paraId="36020BD1" w14:textId="0374A608" w:rsidR="00CD5134" w:rsidRDefault="007479BC">
      <w:pPr>
        <w:rPr>
          <w:lang w:val="es-MX"/>
        </w:rPr>
      </w:pPr>
      <w:r w:rsidRPr="007479BC">
        <w:rPr>
          <w:lang w:val="es-MX"/>
        </w:rPr>
        <w:t>LIMITES A LOS P</w:t>
      </w:r>
      <w:r>
        <w:rPr>
          <w:lang w:val="es-MX"/>
        </w:rPr>
        <w:t>ERIODOS DEL COMISIONADO Y ALCALDE</w:t>
      </w:r>
    </w:p>
    <w:p w14:paraId="2D1226E5" w14:textId="6EFABADA" w:rsidR="007479BC" w:rsidRDefault="007479BC">
      <w:pPr>
        <w:rPr>
          <w:lang w:val="es-MX"/>
        </w:rPr>
      </w:pPr>
      <w:r>
        <w:rPr>
          <w:lang w:val="es-MX"/>
        </w:rPr>
        <w:t xml:space="preserve">¿Se debería modificar el Artículo IIIA de los Estatutos Municipales para especificar un límite de 12 años para alcaldes y comisionados; específicamente; un límite de 3 – 4 años para comisionados y 6 – 2 años para alcaldes? </w:t>
      </w:r>
    </w:p>
    <w:p w14:paraId="02700283" w14:textId="02362790" w:rsidR="007479BC" w:rsidRDefault="007479BC">
      <w:pPr>
        <w:rPr>
          <w:lang w:val="es-MX"/>
        </w:rPr>
      </w:pPr>
      <w:r>
        <w:rPr>
          <w:lang w:val="es-MX"/>
        </w:rPr>
        <w:t>SÍ</w:t>
      </w:r>
    </w:p>
    <w:p w14:paraId="72987EED" w14:textId="5B13628F" w:rsidR="007479BC" w:rsidRDefault="007479BC">
      <w:pPr>
        <w:rPr>
          <w:lang w:val="es-MX"/>
        </w:rPr>
      </w:pPr>
      <w:r>
        <w:rPr>
          <w:lang w:val="es-MX"/>
        </w:rPr>
        <w:t>NO</w:t>
      </w:r>
    </w:p>
    <w:p w14:paraId="11B8FBB7" w14:textId="77777777" w:rsidR="007479BC" w:rsidRPr="007479BC" w:rsidRDefault="007479BC">
      <w:pPr>
        <w:rPr>
          <w:lang w:val="es-MX"/>
        </w:rPr>
      </w:pPr>
    </w:p>
    <w:sectPr w:rsidR="007479BC" w:rsidRPr="0074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E8"/>
    <w:rsid w:val="000A35E8"/>
    <w:rsid w:val="007479BC"/>
    <w:rsid w:val="00823D51"/>
    <w:rsid w:val="00905D8A"/>
    <w:rsid w:val="00CD5134"/>
    <w:rsid w:val="00E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1A9C"/>
  <w15:chartTrackingRefBased/>
  <w15:docId w15:val="{D3D1F567-EA61-43C6-BAD3-94D3E17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A35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A35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Tirsa Quintana</cp:lastModifiedBy>
  <cp:revision>2</cp:revision>
  <dcterms:created xsi:type="dcterms:W3CDTF">2022-02-09T22:38:00Z</dcterms:created>
  <dcterms:modified xsi:type="dcterms:W3CDTF">2022-02-09T22:38:00Z</dcterms:modified>
</cp:coreProperties>
</file>